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88" w:rsidRPr="00D7113C" w:rsidRDefault="00D7113C">
      <w:pPr>
        <w:rPr>
          <w:rFonts w:ascii="Arial" w:hAnsi="Arial" w:cs="Arial"/>
          <w:b/>
          <w:sz w:val="26"/>
          <w:szCs w:val="26"/>
        </w:rPr>
      </w:pPr>
      <w:r w:rsidRPr="00D7113C">
        <w:rPr>
          <w:rFonts w:ascii="Arial" w:hAnsi="Arial" w:cs="Arial"/>
          <w:b/>
          <w:sz w:val="26"/>
          <w:szCs w:val="26"/>
        </w:rPr>
        <w:t>Graduate School Fellowships for Advanced PhD Students</w:t>
      </w:r>
      <w:r>
        <w:rPr>
          <w:rFonts w:ascii="Arial" w:hAnsi="Arial" w:cs="Arial"/>
          <w:b/>
          <w:sz w:val="26"/>
          <w:szCs w:val="26"/>
        </w:rPr>
        <w:t xml:space="preserve"> 2016-2017</w:t>
      </w:r>
    </w:p>
    <w:p w:rsidR="00D7113C" w:rsidRDefault="00D7113C">
      <w:pPr>
        <w:rPr>
          <w:rFonts w:ascii="Arial" w:hAnsi="Arial" w:cs="Arial"/>
        </w:rPr>
      </w:pPr>
      <w:r>
        <w:rPr>
          <w:rFonts w:ascii="Arial" w:hAnsi="Arial" w:cs="Arial"/>
        </w:rPr>
        <w:t>Each PhD program may nominate up to three candidates for each type of fellowship for a total of up to 12 nominees per program.  A student may be nominated for more than one of the Advanced Fellowships.</w:t>
      </w:r>
    </w:p>
    <w:p w:rsidR="00D7113C" w:rsidRDefault="00D7113C">
      <w:pPr>
        <w:rPr>
          <w:rFonts w:ascii="Arial" w:hAnsi="Arial" w:cs="Arial"/>
        </w:rPr>
      </w:pPr>
      <w:r>
        <w:rPr>
          <w:rFonts w:ascii="Arial" w:hAnsi="Arial" w:cs="Arial"/>
        </w:rPr>
        <w:t>Each fellowship includes</w:t>
      </w:r>
    </w:p>
    <w:p w:rsidR="00D7113C" w:rsidRDefault="00D7113C" w:rsidP="00D7113C">
      <w:pPr>
        <w:pStyle w:val="ListParagraph"/>
        <w:numPr>
          <w:ilvl w:val="0"/>
          <w:numId w:val="2"/>
        </w:numPr>
        <w:rPr>
          <w:rFonts w:ascii="Arial" w:hAnsi="Arial" w:cs="Arial"/>
        </w:rPr>
      </w:pPr>
      <w:r>
        <w:rPr>
          <w:rFonts w:ascii="Arial" w:hAnsi="Arial" w:cs="Arial"/>
        </w:rPr>
        <w:t>$30,000 stipend for the academic year</w:t>
      </w:r>
    </w:p>
    <w:p w:rsidR="00D7113C" w:rsidRDefault="00D7113C" w:rsidP="00D7113C">
      <w:pPr>
        <w:pStyle w:val="ListParagraph"/>
        <w:numPr>
          <w:ilvl w:val="0"/>
          <w:numId w:val="2"/>
        </w:numPr>
        <w:rPr>
          <w:rFonts w:ascii="Arial" w:hAnsi="Arial" w:cs="Arial"/>
        </w:rPr>
      </w:pPr>
      <w:r>
        <w:rPr>
          <w:rFonts w:ascii="Arial" w:hAnsi="Arial" w:cs="Arial"/>
        </w:rPr>
        <w:t>36 units of tuition</w:t>
      </w:r>
    </w:p>
    <w:p w:rsidR="00D7113C" w:rsidRDefault="00D7113C" w:rsidP="00D7113C">
      <w:pPr>
        <w:pStyle w:val="ListParagraph"/>
        <w:numPr>
          <w:ilvl w:val="0"/>
          <w:numId w:val="2"/>
        </w:numPr>
        <w:rPr>
          <w:rFonts w:ascii="Arial" w:hAnsi="Arial" w:cs="Arial"/>
        </w:rPr>
      </w:pPr>
      <w:r>
        <w:rPr>
          <w:rFonts w:ascii="Arial" w:hAnsi="Arial" w:cs="Arial"/>
        </w:rPr>
        <w:t>Health and dental insurance</w:t>
      </w:r>
    </w:p>
    <w:p w:rsidR="00D7113C" w:rsidRDefault="00D7113C" w:rsidP="00D7113C">
      <w:pPr>
        <w:pStyle w:val="ListParagraph"/>
        <w:numPr>
          <w:ilvl w:val="0"/>
          <w:numId w:val="2"/>
        </w:numPr>
        <w:rPr>
          <w:rFonts w:ascii="Arial" w:hAnsi="Arial" w:cs="Arial"/>
        </w:rPr>
      </w:pPr>
      <w:r>
        <w:rPr>
          <w:rFonts w:ascii="Arial" w:hAnsi="Arial" w:cs="Arial"/>
        </w:rPr>
        <w:t xml:space="preserve">University </w:t>
      </w:r>
      <w:r>
        <w:rPr>
          <w:rFonts w:ascii="Arial" w:hAnsi="Arial" w:cs="Arial"/>
          <w:b/>
        </w:rPr>
        <w:t>mandatory</w:t>
      </w:r>
      <w:r>
        <w:rPr>
          <w:rFonts w:ascii="Arial" w:hAnsi="Arial" w:cs="Arial"/>
        </w:rPr>
        <w:t xml:space="preserve"> fees</w:t>
      </w:r>
    </w:p>
    <w:p w:rsidR="00D7113C" w:rsidRDefault="00D7113C" w:rsidP="00D7113C">
      <w:pPr>
        <w:rPr>
          <w:rFonts w:ascii="Arial" w:hAnsi="Arial" w:cs="Arial"/>
        </w:rPr>
      </w:pPr>
      <w:r>
        <w:rPr>
          <w:rFonts w:ascii="Arial" w:hAnsi="Arial" w:cs="Arial"/>
        </w:rPr>
        <w:t>The Research Enhancement Fellowship comes with a $5,000 research/travel award.  All other Advanced Fellowship recipients are eligible to apply for up to $1,000 in research/travel funds from the Graduate School.</w:t>
      </w:r>
    </w:p>
    <w:p w:rsidR="00D7113C" w:rsidRPr="00033BFF" w:rsidRDefault="00D7113C" w:rsidP="00D7113C">
      <w:pPr>
        <w:rPr>
          <w:rFonts w:ascii="Arial" w:hAnsi="Arial" w:cs="Arial"/>
          <w:b/>
          <w:sz w:val="24"/>
          <w:szCs w:val="24"/>
        </w:rPr>
      </w:pPr>
      <w:r w:rsidRPr="00033BFF">
        <w:rPr>
          <w:rFonts w:ascii="Arial" w:hAnsi="Arial" w:cs="Arial"/>
          <w:b/>
          <w:sz w:val="24"/>
          <w:szCs w:val="24"/>
        </w:rPr>
        <w:t>Types of Graduate School Advanced PhD Fellowships</w:t>
      </w:r>
    </w:p>
    <w:p w:rsidR="00D7113C" w:rsidRDefault="00D7113C" w:rsidP="00D7113C">
      <w:pPr>
        <w:rPr>
          <w:rFonts w:ascii="Arial" w:hAnsi="Arial" w:cs="Arial"/>
          <w:b/>
        </w:rPr>
      </w:pPr>
      <w:r>
        <w:rPr>
          <w:rFonts w:ascii="Arial" w:hAnsi="Arial" w:cs="Arial"/>
          <w:b/>
        </w:rPr>
        <w:t>Endowed PhD Fellowships</w:t>
      </w:r>
    </w:p>
    <w:p w:rsidR="00D7113C" w:rsidRDefault="00D7113C" w:rsidP="00D7113C">
      <w:pPr>
        <w:pStyle w:val="ListParagraph"/>
        <w:numPr>
          <w:ilvl w:val="0"/>
          <w:numId w:val="3"/>
        </w:numPr>
        <w:rPr>
          <w:rFonts w:ascii="Arial" w:hAnsi="Arial" w:cs="Arial"/>
        </w:rPr>
      </w:pPr>
      <w:r>
        <w:rPr>
          <w:rFonts w:ascii="Arial" w:hAnsi="Arial" w:cs="Arial"/>
        </w:rPr>
        <w:t>Students will generally be in the 3</w:t>
      </w:r>
      <w:r w:rsidRPr="00D7113C">
        <w:rPr>
          <w:rFonts w:ascii="Arial" w:hAnsi="Arial" w:cs="Arial"/>
          <w:vertAlign w:val="superscript"/>
        </w:rPr>
        <w:t>rd</w:t>
      </w:r>
      <w:r>
        <w:rPr>
          <w:rFonts w:ascii="Arial" w:hAnsi="Arial" w:cs="Arial"/>
        </w:rPr>
        <w:t xml:space="preserve"> or 4</w:t>
      </w:r>
      <w:r w:rsidRPr="00D7113C">
        <w:rPr>
          <w:rFonts w:ascii="Arial" w:hAnsi="Arial" w:cs="Arial"/>
          <w:vertAlign w:val="superscript"/>
        </w:rPr>
        <w:t>th</w:t>
      </w:r>
      <w:r>
        <w:rPr>
          <w:rFonts w:ascii="Arial" w:hAnsi="Arial" w:cs="Arial"/>
        </w:rPr>
        <w:t xml:space="preserve"> year.</w:t>
      </w:r>
    </w:p>
    <w:p w:rsidR="00D7113C" w:rsidRDefault="00D7113C" w:rsidP="00D7113C">
      <w:pPr>
        <w:pStyle w:val="ListParagraph"/>
        <w:numPr>
          <w:ilvl w:val="0"/>
          <w:numId w:val="3"/>
        </w:numPr>
        <w:rPr>
          <w:rFonts w:ascii="Arial" w:hAnsi="Arial" w:cs="Arial"/>
        </w:rPr>
      </w:pPr>
      <w:r>
        <w:rPr>
          <w:rFonts w:ascii="Arial" w:hAnsi="Arial" w:cs="Arial"/>
        </w:rPr>
        <w:t>Making good progress to the degree.</w:t>
      </w:r>
    </w:p>
    <w:p w:rsidR="00D7113C" w:rsidRDefault="00D7113C" w:rsidP="00D7113C">
      <w:pPr>
        <w:pStyle w:val="ListParagraph"/>
        <w:numPr>
          <w:ilvl w:val="0"/>
          <w:numId w:val="3"/>
        </w:numPr>
        <w:rPr>
          <w:rFonts w:ascii="Arial" w:hAnsi="Arial" w:cs="Arial"/>
        </w:rPr>
      </w:pPr>
      <w:r>
        <w:rPr>
          <w:rFonts w:ascii="Arial" w:hAnsi="Arial" w:cs="Arial"/>
        </w:rPr>
        <w:t>Can provide a compelling statement about current or planned research.</w:t>
      </w:r>
    </w:p>
    <w:p w:rsidR="00D7113C" w:rsidRDefault="00D7113C" w:rsidP="00D7113C">
      <w:pPr>
        <w:rPr>
          <w:rFonts w:ascii="Arial" w:hAnsi="Arial" w:cs="Arial"/>
        </w:rPr>
      </w:pPr>
      <w:r>
        <w:rPr>
          <w:rFonts w:ascii="Arial" w:hAnsi="Arial" w:cs="Arial"/>
          <w:b/>
        </w:rPr>
        <w:t>Dissertation Completion Fellowships</w:t>
      </w:r>
    </w:p>
    <w:p w:rsidR="00D7113C" w:rsidRDefault="00D7113C" w:rsidP="00D7113C">
      <w:pPr>
        <w:pStyle w:val="ListParagraph"/>
        <w:numPr>
          <w:ilvl w:val="0"/>
          <w:numId w:val="4"/>
        </w:numPr>
        <w:rPr>
          <w:rFonts w:ascii="Arial" w:hAnsi="Arial" w:cs="Arial"/>
        </w:rPr>
      </w:pPr>
      <w:r>
        <w:rPr>
          <w:rFonts w:ascii="Arial" w:hAnsi="Arial" w:cs="Arial"/>
        </w:rPr>
        <w:t>Emphasis in fields where research assistantships are not generally available.</w:t>
      </w:r>
    </w:p>
    <w:p w:rsidR="00D7113C" w:rsidRDefault="00D7113C" w:rsidP="00D7113C">
      <w:pPr>
        <w:pStyle w:val="ListParagraph"/>
        <w:numPr>
          <w:ilvl w:val="0"/>
          <w:numId w:val="4"/>
        </w:numPr>
        <w:rPr>
          <w:rFonts w:ascii="Arial" w:hAnsi="Arial" w:cs="Arial"/>
        </w:rPr>
      </w:pPr>
      <w:r>
        <w:rPr>
          <w:rFonts w:ascii="Arial" w:hAnsi="Arial" w:cs="Arial"/>
        </w:rPr>
        <w:t>Intended to facilitate the completion and submission of dissertations.</w:t>
      </w:r>
    </w:p>
    <w:p w:rsidR="00D7113C" w:rsidRDefault="00D7113C" w:rsidP="00D7113C">
      <w:pPr>
        <w:pStyle w:val="ListParagraph"/>
        <w:numPr>
          <w:ilvl w:val="0"/>
          <w:numId w:val="4"/>
        </w:numPr>
        <w:rPr>
          <w:rFonts w:ascii="Arial" w:hAnsi="Arial" w:cs="Arial"/>
        </w:rPr>
      </w:pPr>
      <w:r>
        <w:rPr>
          <w:rFonts w:ascii="Arial" w:hAnsi="Arial" w:cs="Arial"/>
        </w:rPr>
        <w:t>Upon completion of the fellowship, recipients are no longer eligible for further funding as a graduate student at USC.</w:t>
      </w:r>
    </w:p>
    <w:p w:rsidR="00D7113C" w:rsidRDefault="00D7113C" w:rsidP="00D7113C">
      <w:pPr>
        <w:rPr>
          <w:rFonts w:ascii="Arial" w:hAnsi="Arial" w:cs="Arial"/>
          <w:b/>
        </w:rPr>
      </w:pPr>
      <w:r>
        <w:rPr>
          <w:rFonts w:ascii="Arial" w:hAnsi="Arial" w:cs="Arial"/>
          <w:b/>
        </w:rPr>
        <w:t>Research Enhancement Fellowship</w:t>
      </w:r>
    </w:p>
    <w:p w:rsidR="00D7113C" w:rsidRDefault="00D7113C" w:rsidP="00D7113C">
      <w:pPr>
        <w:pStyle w:val="ListParagraph"/>
        <w:numPr>
          <w:ilvl w:val="0"/>
          <w:numId w:val="5"/>
        </w:numPr>
        <w:rPr>
          <w:rFonts w:ascii="Arial" w:hAnsi="Arial" w:cs="Arial"/>
        </w:rPr>
      </w:pPr>
      <w:r>
        <w:rPr>
          <w:rFonts w:ascii="Arial" w:hAnsi="Arial" w:cs="Arial"/>
        </w:rPr>
        <w:t>PhD students in any field whose research requires work in particularly complex or distant settings, expertise in languages classified by the federal government as “less commonly taught”, or other unusual expense for activities that are essential for research.</w:t>
      </w:r>
    </w:p>
    <w:p w:rsidR="00D7113C" w:rsidRDefault="00D7113C" w:rsidP="00D7113C">
      <w:pPr>
        <w:pStyle w:val="ListParagraph"/>
        <w:numPr>
          <w:ilvl w:val="0"/>
          <w:numId w:val="5"/>
        </w:numPr>
        <w:rPr>
          <w:rFonts w:ascii="Arial" w:hAnsi="Arial" w:cs="Arial"/>
        </w:rPr>
      </w:pPr>
      <w:r>
        <w:rPr>
          <w:rFonts w:ascii="Arial" w:hAnsi="Arial" w:cs="Arial"/>
        </w:rPr>
        <w:t>Selection is based on the quality and research potential of the graduate student and the likelihood that additional resources will have a notable effect on the academic career of the student.</w:t>
      </w:r>
    </w:p>
    <w:p w:rsidR="00D7113C" w:rsidRDefault="00D7113C" w:rsidP="00D7113C">
      <w:pPr>
        <w:pStyle w:val="ListParagraph"/>
        <w:numPr>
          <w:ilvl w:val="0"/>
          <w:numId w:val="5"/>
        </w:numPr>
        <w:rPr>
          <w:rFonts w:ascii="Arial" w:hAnsi="Arial" w:cs="Arial"/>
        </w:rPr>
      </w:pPr>
      <w:r>
        <w:rPr>
          <w:rFonts w:ascii="Arial" w:hAnsi="Arial" w:cs="Arial"/>
        </w:rPr>
        <w:t>Students will generally be in their 3</w:t>
      </w:r>
      <w:r w:rsidRPr="00D7113C">
        <w:rPr>
          <w:rFonts w:ascii="Arial" w:hAnsi="Arial" w:cs="Arial"/>
          <w:vertAlign w:val="superscript"/>
        </w:rPr>
        <w:t>rd</w:t>
      </w:r>
      <w:r>
        <w:rPr>
          <w:rFonts w:ascii="Arial" w:hAnsi="Arial" w:cs="Arial"/>
        </w:rPr>
        <w:t xml:space="preserve"> or 4</w:t>
      </w:r>
      <w:r w:rsidRPr="00D7113C">
        <w:rPr>
          <w:rFonts w:ascii="Arial" w:hAnsi="Arial" w:cs="Arial"/>
          <w:vertAlign w:val="superscript"/>
        </w:rPr>
        <w:t>th</w:t>
      </w:r>
      <w:r>
        <w:rPr>
          <w:rFonts w:ascii="Arial" w:hAnsi="Arial" w:cs="Arial"/>
        </w:rPr>
        <w:t xml:space="preserve"> year</w:t>
      </w:r>
    </w:p>
    <w:p w:rsidR="00D7113C" w:rsidRDefault="00033BFF" w:rsidP="00D7113C">
      <w:pPr>
        <w:pStyle w:val="ListParagraph"/>
        <w:numPr>
          <w:ilvl w:val="0"/>
          <w:numId w:val="5"/>
        </w:numPr>
        <w:rPr>
          <w:rFonts w:ascii="Arial" w:hAnsi="Arial" w:cs="Arial"/>
        </w:rPr>
      </w:pPr>
      <w:r>
        <w:rPr>
          <w:rFonts w:ascii="Arial" w:hAnsi="Arial" w:cs="Arial"/>
        </w:rPr>
        <w:t>Applicants must m</w:t>
      </w:r>
      <w:r w:rsidR="00D7113C">
        <w:rPr>
          <w:rFonts w:ascii="Arial" w:hAnsi="Arial" w:cs="Arial"/>
        </w:rPr>
        <w:t>ake a com</w:t>
      </w:r>
      <w:r>
        <w:rPr>
          <w:rFonts w:ascii="Arial" w:hAnsi="Arial" w:cs="Arial"/>
        </w:rPr>
        <w:t>pelling statement about current or planned research and why planned extra work is essential to the research.</w:t>
      </w:r>
    </w:p>
    <w:p w:rsidR="00033BFF" w:rsidRDefault="00033BFF" w:rsidP="00D7113C">
      <w:pPr>
        <w:pStyle w:val="ListParagraph"/>
        <w:numPr>
          <w:ilvl w:val="0"/>
          <w:numId w:val="5"/>
        </w:numPr>
        <w:rPr>
          <w:rFonts w:ascii="Arial" w:hAnsi="Arial" w:cs="Arial"/>
        </w:rPr>
      </w:pPr>
      <w:r>
        <w:rPr>
          <w:rFonts w:ascii="Arial" w:hAnsi="Arial" w:cs="Arial"/>
        </w:rPr>
        <w:t>Fellowship includes a fund of up to $5,000 for research, travel or training.</w:t>
      </w:r>
    </w:p>
    <w:p w:rsidR="00033BFF" w:rsidRDefault="00033BFF" w:rsidP="00033BFF">
      <w:pPr>
        <w:rPr>
          <w:rFonts w:ascii="Arial" w:hAnsi="Arial" w:cs="Arial"/>
        </w:rPr>
      </w:pPr>
      <w:r>
        <w:rPr>
          <w:rFonts w:ascii="Arial" w:hAnsi="Arial" w:cs="Arial"/>
          <w:b/>
        </w:rPr>
        <w:t>Provost’s Mentored Teaching Fellowship</w:t>
      </w:r>
    </w:p>
    <w:p w:rsidR="00033BFF" w:rsidRDefault="00033BFF" w:rsidP="00033BFF">
      <w:pPr>
        <w:pStyle w:val="ListParagraph"/>
        <w:numPr>
          <w:ilvl w:val="0"/>
          <w:numId w:val="6"/>
        </w:numPr>
        <w:rPr>
          <w:rFonts w:ascii="Arial" w:hAnsi="Arial" w:cs="Arial"/>
        </w:rPr>
      </w:pPr>
      <w:r>
        <w:rPr>
          <w:rFonts w:ascii="Arial" w:hAnsi="Arial" w:cs="Arial"/>
        </w:rPr>
        <w:t>Open to USC PhD students, preferably entering 3</w:t>
      </w:r>
      <w:r w:rsidRPr="00033BFF">
        <w:rPr>
          <w:rFonts w:ascii="Arial" w:hAnsi="Arial" w:cs="Arial"/>
          <w:vertAlign w:val="superscript"/>
        </w:rPr>
        <w:t>rd</w:t>
      </w:r>
      <w:r>
        <w:rPr>
          <w:rFonts w:ascii="Arial" w:hAnsi="Arial" w:cs="Arial"/>
        </w:rPr>
        <w:t xml:space="preserve"> or 4</w:t>
      </w:r>
      <w:r w:rsidRPr="00033BFF">
        <w:rPr>
          <w:rFonts w:ascii="Arial" w:hAnsi="Arial" w:cs="Arial"/>
          <w:vertAlign w:val="superscript"/>
        </w:rPr>
        <w:t>th</w:t>
      </w:r>
      <w:r>
        <w:rPr>
          <w:rFonts w:ascii="Arial" w:hAnsi="Arial" w:cs="Arial"/>
        </w:rPr>
        <w:t xml:space="preserve"> year.</w:t>
      </w:r>
    </w:p>
    <w:p w:rsidR="00033BFF" w:rsidRDefault="00033BFF" w:rsidP="00033BFF">
      <w:pPr>
        <w:pStyle w:val="ListParagraph"/>
        <w:numPr>
          <w:ilvl w:val="0"/>
          <w:numId w:val="6"/>
        </w:numPr>
        <w:rPr>
          <w:rFonts w:ascii="Arial" w:hAnsi="Arial" w:cs="Arial"/>
        </w:rPr>
      </w:pPr>
      <w:r>
        <w:rPr>
          <w:rFonts w:ascii="Arial" w:hAnsi="Arial" w:cs="Arial"/>
        </w:rPr>
        <w:t>Must be making timely progress to the degree.</w:t>
      </w:r>
    </w:p>
    <w:p w:rsidR="00033BFF" w:rsidRDefault="00033BFF" w:rsidP="00033BFF">
      <w:pPr>
        <w:pStyle w:val="ListParagraph"/>
        <w:numPr>
          <w:ilvl w:val="0"/>
          <w:numId w:val="6"/>
        </w:numPr>
        <w:rPr>
          <w:rFonts w:ascii="Arial" w:hAnsi="Arial" w:cs="Arial"/>
        </w:rPr>
      </w:pPr>
      <w:r>
        <w:rPr>
          <w:rFonts w:ascii="Arial" w:hAnsi="Arial" w:cs="Arial"/>
        </w:rPr>
        <w:t>Outstanding record in coursework.</w:t>
      </w:r>
    </w:p>
    <w:p w:rsidR="00033BFF" w:rsidRDefault="00033BFF" w:rsidP="00033BFF">
      <w:pPr>
        <w:pStyle w:val="ListParagraph"/>
        <w:numPr>
          <w:ilvl w:val="0"/>
          <w:numId w:val="6"/>
        </w:numPr>
        <w:rPr>
          <w:rFonts w:ascii="Arial" w:hAnsi="Arial" w:cs="Arial"/>
        </w:rPr>
      </w:pPr>
      <w:r>
        <w:rPr>
          <w:rFonts w:ascii="Arial" w:hAnsi="Arial" w:cs="Arial"/>
        </w:rPr>
        <w:lastRenderedPageBreak/>
        <w:t>Strong evaluations and faculty recommendations for at least one and preferably two semesters of work as a teaching assistant or assistant lecturer at USC.</w:t>
      </w:r>
    </w:p>
    <w:p w:rsidR="00033BFF" w:rsidRDefault="00033BFF" w:rsidP="00033BFF">
      <w:pPr>
        <w:pStyle w:val="ListParagraph"/>
        <w:numPr>
          <w:ilvl w:val="0"/>
          <w:numId w:val="6"/>
        </w:numPr>
        <w:rPr>
          <w:rFonts w:ascii="Arial" w:hAnsi="Arial" w:cs="Arial"/>
        </w:rPr>
      </w:pPr>
      <w:r>
        <w:rPr>
          <w:rFonts w:ascii="Arial" w:hAnsi="Arial" w:cs="Arial"/>
        </w:rPr>
        <w:t>Student and faculty mentor chosen by student apply jointly to develop a 4-unit undergraduate course akin to one typically taught by a new junior faculty member.</w:t>
      </w:r>
    </w:p>
    <w:p w:rsidR="00033BFF" w:rsidRDefault="00033BFF" w:rsidP="00033BFF">
      <w:pPr>
        <w:pStyle w:val="ListParagraph"/>
        <w:numPr>
          <w:ilvl w:val="0"/>
          <w:numId w:val="6"/>
        </w:numPr>
        <w:rPr>
          <w:rFonts w:ascii="Arial" w:hAnsi="Arial" w:cs="Arial"/>
        </w:rPr>
      </w:pPr>
      <w:r>
        <w:rPr>
          <w:rFonts w:ascii="Arial" w:hAnsi="Arial" w:cs="Arial"/>
        </w:rPr>
        <w:t>Course must be accessible to undergraduates from a wide array of majors and have a projected enrollment of 15-30 students.</w:t>
      </w:r>
    </w:p>
    <w:p w:rsidR="00033BFF" w:rsidRDefault="00033BFF" w:rsidP="00033BFF">
      <w:pPr>
        <w:pStyle w:val="ListParagraph"/>
        <w:numPr>
          <w:ilvl w:val="0"/>
          <w:numId w:val="6"/>
        </w:numPr>
        <w:rPr>
          <w:rFonts w:ascii="Arial" w:hAnsi="Arial" w:cs="Arial"/>
        </w:rPr>
      </w:pPr>
      <w:r>
        <w:rPr>
          <w:rFonts w:ascii="Arial" w:hAnsi="Arial" w:cs="Arial"/>
        </w:rPr>
        <w:t>The first semester of the fellowship will be devoted to course preparations and participation in the Provost’s Mentored Teaching Fellows Seminar conducted jointly by the Graduate School and the Center for Excellence in Teaching.</w:t>
      </w:r>
    </w:p>
    <w:p w:rsidR="00033BFF" w:rsidRDefault="00033BFF" w:rsidP="00033BFF">
      <w:pPr>
        <w:pStyle w:val="ListParagraph"/>
        <w:numPr>
          <w:ilvl w:val="0"/>
          <w:numId w:val="6"/>
        </w:numPr>
        <w:rPr>
          <w:rFonts w:ascii="Arial" w:hAnsi="Arial" w:cs="Arial"/>
        </w:rPr>
      </w:pPr>
      <w:r>
        <w:rPr>
          <w:rFonts w:ascii="Arial" w:hAnsi="Arial" w:cs="Arial"/>
        </w:rPr>
        <w:t>The second semester, the fellow teaches the course that he or she has prepared and continues participation in the seminar.</w:t>
      </w:r>
    </w:p>
    <w:p w:rsidR="00033BFF" w:rsidRDefault="00033BFF" w:rsidP="00033BFF">
      <w:pPr>
        <w:pStyle w:val="ListParagraph"/>
        <w:numPr>
          <w:ilvl w:val="0"/>
          <w:numId w:val="6"/>
        </w:numPr>
        <w:rPr>
          <w:rFonts w:ascii="Arial" w:hAnsi="Arial" w:cs="Arial"/>
        </w:rPr>
      </w:pPr>
      <w:r>
        <w:rPr>
          <w:rFonts w:ascii="Arial" w:hAnsi="Arial" w:cs="Arial"/>
        </w:rPr>
        <w:t>The student’s faculty mentor will receive a $500 contribution to his or her research account.</w:t>
      </w:r>
    </w:p>
    <w:p w:rsidR="00033BFF" w:rsidRPr="00033BFF" w:rsidRDefault="00033BFF" w:rsidP="00033BFF">
      <w:pPr>
        <w:rPr>
          <w:rFonts w:ascii="Arial" w:hAnsi="Arial" w:cs="Arial"/>
          <w:b/>
          <w:sz w:val="24"/>
          <w:szCs w:val="24"/>
        </w:rPr>
      </w:pPr>
      <w:r w:rsidRPr="00033BFF">
        <w:rPr>
          <w:rFonts w:ascii="Arial" w:hAnsi="Arial" w:cs="Arial"/>
          <w:b/>
          <w:sz w:val="24"/>
          <w:szCs w:val="24"/>
        </w:rPr>
        <w:t>How to Apply</w:t>
      </w:r>
    </w:p>
    <w:p w:rsidR="00033BFF" w:rsidRDefault="00033BFF" w:rsidP="00033BFF">
      <w:pPr>
        <w:rPr>
          <w:rFonts w:ascii="Arial" w:hAnsi="Arial" w:cs="Arial"/>
          <w:b/>
        </w:rPr>
      </w:pPr>
      <w:r>
        <w:rPr>
          <w:rFonts w:ascii="Arial" w:hAnsi="Arial" w:cs="Arial"/>
          <w:b/>
        </w:rPr>
        <w:t>Endowed and Dissertation Completion Fellowships</w:t>
      </w:r>
    </w:p>
    <w:p w:rsidR="00033BFF" w:rsidRDefault="00033BFF" w:rsidP="00033BFF">
      <w:pPr>
        <w:pStyle w:val="ListParagraph"/>
        <w:numPr>
          <w:ilvl w:val="0"/>
          <w:numId w:val="7"/>
        </w:numPr>
        <w:rPr>
          <w:rFonts w:ascii="Arial" w:hAnsi="Arial" w:cs="Arial"/>
        </w:rPr>
      </w:pPr>
      <w:r>
        <w:rPr>
          <w:rFonts w:ascii="Arial" w:hAnsi="Arial" w:cs="Arial"/>
        </w:rPr>
        <w:t>A description of the dissertation, which should demonstrate the project’s contribution to the field and its grounding in relevant scholarship and methodology.  Proposals should make a compelling statement about the planned work and be accessible to scholars in a broad range of fields.  Research area/dissertation description submitted by the candidate to the PhD program should be in 12-oint Times New Roman, single-spaced with 1” margins, numbered pages, and a header on every page that includes the student’s name and title of the dissertation (500-1,000 words).</w:t>
      </w:r>
    </w:p>
    <w:p w:rsidR="00033BFF" w:rsidRDefault="00033BFF" w:rsidP="00033BFF">
      <w:pPr>
        <w:pStyle w:val="ListParagraph"/>
        <w:numPr>
          <w:ilvl w:val="0"/>
          <w:numId w:val="7"/>
        </w:numPr>
        <w:rPr>
          <w:rFonts w:ascii="Arial" w:hAnsi="Arial" w:cs="Arial"/>
        </w:rPr>
      </w:pPr>
      <w:r>
        <w:rPr>
          <w:rFonts w:ascii="Arial" w:hAnsi="Arial" w:cs="Arial"/>
        </w:rPr>
        <w:t>Curriculum vitae</w:t>
      </w:r>
    </w:p>
    <w:p w:rsidR="00033BFF" w:rsidRDefault="00033BFF" w:rsidP="00033BFF">
      <w:pPr>
        <w:pStyle w:val="ListParagraph"/>
        <w:numPr>
          <w:ilvl w:val="0"/>
          <w:numId w:val="7"/>
        </w:numPr>
        <w:rPr>
          <w:rFonts w:ascii="Arial" w:hAnsi="Arial" w:cs="Arial"/>
        </w:rPr>
      </w:pPr>
      <w:r>
        <w:rPr>
          <w:rFonts w:ascii="Arial" w:hAnsi="Arial" w:cs="Arial"/>
        </w:rPr>
        <w:t>Plans for degree completion, including dates of screening, qualifying exams and anticipated dissertation defense (100-500 words).</w:t>
      </w:r>
    </w:p>
    <w:p w:rsidR="00033BFF" w:rsidRDefault="00033BFF" w:rsidP="00033BFF">
      <w:pPr>
        <w:pStyle w:val="ListParagraph"/>
        <w:numPr>
          <w:ilvl w:val="0"/>
          <w:numId w:val="7"/>
        </w:numPr>
        <w:rPr>
          <w:rFonts w:ascii="Arial" w:hAnsi="Arial" w:cs="Arial"/>
        </w:rPr>
      </w:pPr>
      <w:r>
        <w:rPr>
          <w:rFonts w:ascii="Arial" w:hAnsi="Arial" w:cs="Arial"/>
        </w:rPr>
        <w:t>USC unofficial transcript or STARs report (scanned documents are acceptable).</w:t>
      </w:r>
    </w:p>
    <w:p w:rsidR="00033BFF" w:rsidRDefault="00033BFF" w:rsidP="00033BFF">
      <w:pPr>
        <w:pStyle w:val="ListParagraph"/>
        <w:numPr>
          <w:ilvl w:val="0"/>
          <w:numId w:val="7"/>
        </w:numPr>
        <w:rPr>
          <w:rFonts w:ascii="Arial" w:hAnsi="Arial" w:cs="Arial"/>
        </w:rPr>
      </w:pPr>
      <w:r>
        <w:rPr>
          <w:rFonts w:ascii="Arial" w:hAnsi="Arial" w:cs="Arial"/>
        </w:rPr>
        <w:t>Signature page signed by student’s dissertation advisor, department chair, and Dean or Dean’s proxy affirming that the student is making satisfactory progress to the degree.  Candidates for the Dissertation Completion Fellowship will be asked to acknowledge that they are making satisfactory progress to the degree and that they understand that they will no longer be eligible for funding as a graduate student at USC upon completion of the Dissertation Completion Fellowship.</w:t>
      </w:r>
    </w:p>
    <w:p w:rsidR="00033BFF" w:rsidRDefault="00033BFF" w:rsidP="00033BFF">
      <w:pPr>
        <w:pStyle w:val="ListParagraph"/>
        <w:numPr>
          <w:ilvl w:val="0"/>
          <w:numId w:val="7"/>
        </w:numPr>
        <w:rPr>
          <w:rFonts w:ascii="Arial" w:hAnsi="Arial" w:cs="Arial"/>
        </w:rPr>
      </w:pPr>
      <w:r>
        <w:rPr>
          <w:rFonts w:ascii="Arial" w:hAnsi="Arial" w:cs="Arial"/>
        </w:rPr>
        <w:t>One letter of recommendation provided by a faculty member in the student’s home program.</w:t>
      </w:r>
    </w:p>
    <w:p w:rsidR="003F1E4B" w:rsidRDefault="003F1E4B" w:rsidP="003F1E4B">
      <w:pPr>
        <w:rPr>
          <w:rFonts w:ascii="Arial" w:hAnsi="Arial" w:cs="Arial"/>
          <w:b/>
        </w:rPr>
      </w:pPr>
      <w:r>
        <w:rPr>
          <w:rFonts w:ascii="Arial" w:hAnsi="Arial" w:cs="Arial"/>
          <w:b/>
        </w:rPr>
        <w:t>Research Enhancement Fellowship</w:t>
      </w:r>
    </w:p>
    <w:p w:rsidR="003F1E4B" w:rsidRDefault="003F1E4B" w:rsidP="003F1E4B">
      <w:pPr>
        <w:pStyle w:val="ListParagraph"/>
        <w:numPr>
          <w:ilvl w:val="0"/>
          <w:numId w:val="8"/>
        </w:numPr>
        <w:rPr>
          <w:rFonts w:ascii="Arial" w:hAnsi="Arial" w:cs="Arial"/>
        </w:rPr>
      </w:pPr>
      <w:r>
        <w:rPr>
          <w:rFonts w:ascii="Arial" w:hAnsi="Arial" w:cs="Arial"/>
        </w:rPr>
        <w:t>Description of the planned area of research, probable or existing dissertation topic, and specific statement as to the nature of the additional research, travel, or training and why it is essential for the research program.  Statement should be in 12-point Times New Roman, single-spaced with 1” margins, numbered pages, and a header on every page that includes the student’s name and title of the dissertation (750-1,250 words).</w:t>
      </w:r>
    </w:p>
    <w:p w:rsidR="003F1E4B" w:rsidRDefault="003F1E4B" w:rsidP="003F1E4B">
      <w:pPr>
        <w:pStyle w:val="ListParagraph"/>
        <w:numPr>
          <w:ilvl w:val="0"/>
          <w:numId w:val="8"/>
        </w:numPr>
        <w:rPr>
          <w:rFonts w:ascii="Arial" w:hAnsi="Arial" w:cs="Arial"/>
        </w:rPr>
      </w:pPr>
      <w:r>
        <w:rPr>
          <w:rFonts w:ascii="Arial" w:hAnsi="Arial" w:cs="Arial"/>
        </w:rPr>
        <w:t>Curriculum vitae</w:t>
      </w:r>
    </w:p>
    <w:p w:rsidR="003F1E4B" w:rsidRDefault="003F1E4B" w:rsidP="003F1E4B">
      <w:pPr>
        <w:pStyle w:val="ListParagraph"/>
        <w:numPr>
          <w:ilvl w:val="0"/>
          <w:numId w:val="8"/>
        </w:numPr>
        <w:rPr>
          <w:rFonts w:ascii="Arial" w:hAnsi="Arial" w:cs="Arial"/>
        </w:rPr>
      </w:pPr>
      <w:r>
        <w:rPr>
          <w:rFonts w:ascii="Arial" w:hAnsi="Arial" w:cs="Arial"/>
        </w:rPr>
        <w:t>Plans for degree completion, including dates of screening, qualifying exams and anticipated dissertation defense (100-500 words).</w:t>
      </w:r>
    </w:p>
    <w:p w:rsidR="003F1E4B" w:rsidRDefault="003F1E4B" w:rsidP="003F1E4B">
      <w:pPr>
        <w:pStyle w:val="ListParagraph"/>
        <w:numPr>
          <w:ilvl w:val="0"/>
          <w:numId w:val="8"/>
        </w:numPr>
        <w:rPr>
          <w:rFonts w:ascii="Arial" w:hAnsi="Arial" w:cs="Arial"/>
        </w:rPr>
      </w:pPr>
      <w:r>
        <w:rPr>
          <w:rFonts w:ascii="Arial" w:hAnsi="Arial" w:cs="Arial"/>
        </w:rPr>
        <w:lastRenderedPageBreak/>
        <w:t>USC unofficial transcript or STARs report (scanned documents are acceptable).</w:t>
      </w:r>
    </w:p>
    <w:p w:rsidR="003F1E4B" w:rsidRDefault="003F1E4B" w:rsidP="003F1E4B">
      <w:pPr>
        <w:pStyle w:val="ListParagraph"/>
        <w:numPr>
          <w:ilvl w:val="0"/>
          <w:numId w:val="8"/>
        </w:numPr>
        <w:rPr>
          <w:rFonts w:ascii="Arial" w:hAnsi="Arial" w:cs="Arial"/>
        </w:rPr>
      </w:pPr>
      <w:r>
        <w:rPr>
          <w:rFonts w:ascii="Arial" w:hAnsi="Arial" w:cs="Arial"/>
        </w:rPr>
        <w:t>Signature page signed by the student’s dissertation advisor, department chair, and Dean or Dean’s proxy affirming that the student is making satisfactory progress to the degree.</w:t>
      </w:r>
    </w:p>
    <w:p w:rsidR="003F1E4B" w:rsidRDefault="003F1E4B" w:rsidP="003F1E4B">
      <w:pPr>
        <w:pStyle w:val="ListParagraph"/>
        <w:numPr>
          <w:ilvl w:val="0"/>
          <w:numId w:val="8"/>
        </w:numPr>
        <w:rPr>
          <w:rFonts w:ascii="Arial" w:hAnsi="Arial" w:cs="Arial"/>
        </w:rPr>
      </w:pPr>
      <w:r>
        <w:rPr>
          <w:rFonts w:ascii="Arial" w:hAnsi="Arial" w:cs="Arial"/>
        </w:rPr>
        <w:t>One letter of recommendation provided by a faculty member in the student’s home program.</w:t>
      </w:r>
    </w:p>
    <w:p w:rsidR="003F1E4B" w:rsidRDefault="003F1E4B" w:rsidP="003F1E4B">
      <w:pPr>
        <w:rPr>
          <w:rFonts w:ascii="Arial" w:hAnsi="Arial" w:cs="Arial"/>
          <w:b/>
        </w:rPr>
      </w:pPr>
      <w:r>
        <w:rPr>
          <w:rFonts w:ascii="Arial" w:hAnsi="Arial" w:cs="Arial"/>
          <w:b/>
        </w:rPr>
        <w:t>Provost’s Mentored Teaching Fellowship</w:t>
      </w:r>
    </w:p>
    <w:p w:rsidR="003F1E4B" w:rsidRDefault="003F1E4B" w:rsidP="003F1E4B">
      <w:pPr>
        <w:pStyle w:val="ListParagraph"/>
        <w:numPr>
          <w:ilvl w:val="0"/>
          <w:numId w:val="9"/>
        </w:numPr>
        <w:rPr>
          <w:rFonts w:ascii="Arial" w:hAnsi="Arial" w:cs="Arial"/>
        </w:rPr>
      </w:pPr>
      <w:r>
        <w:rPr>
          <w:rFonts w:ascii="Arial" w:hAnsi="Arial" w:cs="Arial"/>
        </w:rPr>
        <w:t>Draft of a syllabus for the course the student proposes to teach, including a statement of course goals and learning outcomes; a list of readings and any other materials for study, and a sample possible paper topic, exam, or graded project.  The student and mentor will work up the full syllabus together during the fall semester preparatory period.</w:t>
      </w:r>
    </w:p>
    <w:p w:rsidR="003F1E4B" w:rsidRDefault="003F1E4B" w:rsidP="003F1E4B">
      <w:pPr>
        <w:pStyle w:val="ListParagraph"/>
        <w:numPr>
          <w:ilvl w:val="0"/>
          <w:numId w:val="9"/>
        </w:numPr>
        <w:rPr>
          <w:rFonts w:ascii="Arial" w:hAnsi="Arial" w:cs="Arial"/>
        </w:rPr>
      </w:pPr>
      <w:r>
        <w:rPr>
          <w:rFonts w:ascii="Arial" w:hAnsi="Arial" w:cs="Arial"/>
        </w:rPr>
        <w:t>Curriculum vitae</w:t>
      </w:r>
    </w:p>
    <w:p w:rsidR="003F1E4B" w:rsidRDefault="003F1E4B" w:rsidP="003F1E4B">
      <w:pPr>
        <w:pStyle w:val="ListParagraph"/>
        <w:numPr>
          <w:ilvl w:val="0"/>
          <w:numId w:val="9"/>
        </w:numPr>
        <w:rPr>
          <w:rFonts w:ascii="Arial" w:hAnsi="Arial" w:cs="Arial"/>
        </w:rPr>
      </w:pPr>
      <w:r>
        <w:rPr>
          <w:rFonts w:ascii="Arial" w:hAnsi="Arial" w:cs="Arial"/>
        </w:rPr>
        <w:t>A statement of teaching philosophy and goals (up to 500 words).</w:t>
      </w:r>
    </w:p>
    <w:p w:rsidR="003F1E4B" w:rsidRDefault="003F1E4B" w:rsidP="003F1E4B">
      <w:pPr>
        <w:pStyle w:val="ListParagraph"/>
        <w:numPr>
          <w:ilvl w:val="0"/>
          <w:numId w:val="9"/>
        </w:numPr>
        <w:rPr>
          <w:rFonts w:ascii="Arial" w:hAnsi="Arial" w:cs="Arial"/>
        </w:rPr>
      </w:pPr>
      <w:r>
        <w:rPr>
          <w:rFonts w:ascii="Arial" w:hAnsi="Arial" w:cs="Arial"/>
        </w:rPr>
        <w:t>A statement describing his/her research, including a timeline for finishing the dissertation, planned career trajectory, and any achievements (up to 500 words).</w:t>
      </w:r>
    </w:p>
    <w:p w:rsidR="003F1E4B" w:rsidRDefault="003F1E4B" w:rsidP="003F1E4B">
      <w:pPr>
        <w:pStyle w:val="ListParagraph"/>
        <w:numPr>
          <w:ilvl w:val="0"/>
          <w:numId w:val="9"/>
        </w:numPr>
        <w:rPr>
          <w:rFonts w:ascii="Arial" w:hAnsi="Arial" w:cs="Arial"/>
        </w:rPr>
      </w:pPr>
      <w:r>
        <w:rPr>
          <w:rFonts w:ascii="Arial" w:hAnsi="Arial" w:cs="Arial"/>
        </w:rPr>
        <w:t>A summary of at least one semester’s teaching evaluations.</w:t>
      </w:r>
    </w:p>
    <w:p w:rsidR="003F1E4B" w:rsidRDefault="003F1E4B" w:rsidP="003F1E4B">
      <w:pPr>
        <w:pStyle w:val="ListParagraph"/>
        <w:numPr>
          <w:ilvl w:val="0"/>
          <w:numId w:val="9"/>
        </w:numPr>
        <w:rPr>
          <w:rFonts w:ascii="Arial" w:hAnsi="Arial" w:cs="Arial"/>
        </w:rPr>
      </w:pPr>
      <w:r>
        <w:rPr>
          <w:rFonts w:ascii="Arial" w:hAnsi="Arial" w:cs="Arial"/>
        </w:rPr>
        <w:t>The student’s teaching mentor submits a recommendation (up to 250 words).</w:t>
      </w:r>
    </w:p>
    <w:p w:rsidR="003F1E4B" w:rsidRDefault="003F1E4B" w:rsidP="003F1E4B">
      <w:pPr>
        <w:pStyle w:val="ListParagraph"/>
        <w:numPr>
          <w:ilvl w:val="0"/>
          <w:numId w:val="9"/>
        </w:numPr>
        <w:rPr>
          <w:rFonts w:ascii="Arial" w:hAnsi="Arial" w:cs="Arial"/>
        </w:rPr>
      </w:pPr>
      <w:r>
        <w:rPr>
          <w:rFonts w:ascii="Arial" w:hAnsi="Arial" w:cs="Arial"/>
        </w:rPr>
        <w:t>Signature page signed by the student’s dissertation advisor, department chair, and Dean or Dean’s proxy affirming that the student is making satisfactory progress to the degree.</w:t>
      </w:r>
    </w:p>
    <w:p w:rsidR="003F1E4B" w:rsidRDefault="003F1E4B" w:rsidP="003F1E4B">
      <w:pPr>
        <w:rPr>
          <w:rFonts w:ascii="Arial" w:hAnsi="Arial" w:cs="Arial"/>
          <w:b/>
          <w:sz w:val="24"/>
          <w:szCs w:val="24"/>
        </w:rPr>
      </w:pPr>
      <w:r>
        <w:rPr>
          <w:rFonts w:ascii="Arial" w:hAnsi="Arial" w:cs="Arial"/>
          <w:b/>
          <w:sz w:val="24"/>
          <w:szCs w:val="24"/>
        </w:rPr>
        <w:t>Timeline</w:t>
      </w:r>
    </w:p>
    <w:p w:rsidR="003F1E4B" w:rsidRPr="003F1E4B" w:rsidRDefault="003F1E4B" w:rsidP="003F1E4B">
      <w:pPr>
        <w:pStyle w:val="ListParagraph"/>
        <w:numPr>
          <w:ilvl w:val="0"/>
          <w:numId w:val="10"/>
        </w:numPr>
        <w:rPr>
          <w:rFonts w:ascii="Arial" w:hAnsi="Arial" w:cs="Arial"/>
          <w:sz w:val="24"/>
          <w:szCs w:val="24"/>
        </w:rPr>
      </w:pPr>
      <w:r w:rsidRPr="003F1E4B">
        <w:rPr>
          <w:rFonts w:ascii="Arial" w:hAnsi="Arial" w:cs="Arial"/>
          <w:sz w:val="24"/>
          <w:szCs w:val="24"/>
        </w:rPr>
        <w:t xml:space="preserve">All nominations must be submitted to the Graduate School through the student’s program by Monday, February 22, 2016 at 12:00pm noon.  </w:t>
      </w:r>
      <w:r w:rsidRPr="003F1E4B">
        <w:rPr>
          <w:rFonts w:ascii="Arial" w:hAnsi="Arial" w:cs="Arial"/>
          <w:b/>
          <w:sz w:val="24"/>
          <w:szCs w:val="24"/>
        </w:rPr>
        <w:t>Students will submit to the home program first and are encouraged to find out their programs internal deadlines.</w:t>
      </w:r>
    </w:p>
    <w:p w:rsidR="003F1E4B" w:rsidRDefault="003F1E4B" w:rsidP="003F1E4B">
      <w:pPr>
        <w:pStyle w:val="ListParagraph"/>
        <w:numPr>
          <w:ilvl w:val="0"/>
          <w:numId w:val="10"/>
        </w:numPr>
        <w:rPr>
          <w:rFonts w:ascii="Arial" w:hAnsi="Arial" w:cs="Arial"/>
          <w:sz w:val="24"/>
          <w:szCs w:val="24"/>
        </w:rPr>
      </w:pPr>
      <w:r>
        <w:rPr>
          <w:rFonts w:ascii="Arial" w:hAnsi="Arial" w:cs="Arial"/>
          <w:sz w:val="24"/>
          <w:szCs w:val="24"/>
        </w:rPr>
        <w:t>Offer letters will be sent out on Friday, March 26, 2016</w:t>
      </w:r>
    </w:p>
    <w:p w:rsidR="003F1E4B" w:rsidRDefault="003F1E4B" w:rsidP="003F1E4B">
      <w:pPr>
        <w:pStyle w:val="ListParagraph"/>
        <w:numPr>
          <w:ilvl w:val="0"/>
          <w:numId w:val="10"/>
        </w:numPr>
        <w:rPr>
          <w:rFonts w:ascii="Arial" w:hAnsi="Arial" w:cs="Arial"/>
          <w:sz w:val="24"/>
          <w:szCs w:val="24"/>
        </w:rPr>
      </w:pPr>
      <w:r>
        <w:rPr>
          <w:rFonts w:ascii="Arial" w:hAnsi="Arial" w:cs="Arial"/>
          <w:sz w:val="24"/>
          <w:szCs w:val="24"/>
        </w:rPr>
        <w:t>Students must accept or decline the offer by Friday, April 15, 2016</w:t>
      </w:r>
    </w:p>
    <w:p w:rsidR="003F1E4B" w:rsidRPr="003F1E4B" w:rsidRDefault="003F1E4B" w:rsidP="003F1E4B">
      <w:pPr>
        <w:rPr>
          <w:rFonts w:ascii="Arial" w:hAnsi="Arial" w:cs="Arial"/>
          <w:sz w:val="24"/>
          <w:szCs w:val="24"/>
        </w:rPr>
      </w:pPr>
      <w:r>
        <w:rPr>
          <w:rFonts w:ascii="Arial" w:hAnsi="Arial" w:cs="Arial"/>
          <w:sz w:val="24"/>
          <w:szCs w:val="24"/>
        </w:rPr>
        <w:t>For questions, please email Kate Tegmeyer at gradfllw@usc.edu</w:t>
      </w:r>
      <w:bookmarkStart w:id="0" w:name="_GoBack"/>
      <w:bookmarkEnd w:id="0"/>
    </w:p>
    <w:p w:rsidR="003F1E4B" w:rsidRDefault="003F1E4B" w:rsidP="003F1E4B">
      <w:pPr>
        <w:rPr>
          <w:rFonts w:ascii="Arial" w:hAnsi="Arial" w:cs="Arial"/>
          <w:sz w:val="24"/>
          <w:szCs w:val="24"/>
        </w:rPr>
      </w:pPr>
    </w:p>
    <w:p w:rsidR="003F1E4B" w:rsidRPr="003F1E4B" w:rsidRDefault="003F1E4B" w:rsidP="003F1E4B">
      <w:pPr>
        <w:rPr>
          <w:rFonts w:ascii="Arial" w:hAnsi="Arial" w:cs="Arial"/>
          <w:sz w:val="24"/>
          <w:szCs w:val="24"/>
        </w:rPr>
      </w:pPr>
    </w:p>
    <w:sectPr w:rsidR="003F1E4B" w:rsidRPr="003F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441"/>
    <w:multiLevelType w:val="hybridMultilevel"/>
    <w:tmpl w:val="1934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F59B3"/>
    <w:multiLevelType w:val="hybridMultilevel"/>
    <w:tmpl w:val="06E2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0406A"/>
    <w:multiLevelType w:val="hybridMultilevel"/>
    <w:tmpl w:val="CA1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B6650"/>
    <w:multiLevelType w:val="hybridMultilevel"/>
    <w:tmpl w:val="CF3A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000FB"/>
    <w:multiLevelType w:val="hybridMultilevel"/>
    <w:tmpl w:val="7B60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3278B"/>
    <w:multiLevelType w:val="hybridMultilevel"/>
    <w:tmpl w:val="7A1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64593"/>
    <w:multiLevelType w:val="hybridMultilevel"/>
    <w:tmpl w:val="B34A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DAE"/>
    <w:multiLevelType w:val="hybridMultilevel"/>
    <w:tmpl w:val="2D4C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616E0"/>
    <w:multiLevelType w:val="hybridMultilevel"/>
    <w:tmpl w:val="8DA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343AE"/>
    <w:multiLevelType w:val="hybridMultilevel"/>
    <w:tmpl w:val="641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6"/>
  </w:num>
  <w:num w:numId="7">
    <w:abstractNumId w:val="5"/>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3C"/>
    <w:rsid w:val="00033BFF"/>
    <w:rsid w:val="002E3E88"/>
    <w:rsid w:val="003F1E4B"/>
    <w:rsid w:val="00D7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6EAB-A960-4B5D-919A-34E71EB0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Tegmeyer</dc:creator>
  <cp:keywords/>
  <dc:description/>
  <cp:lastModifiedBy>Kate Tegmeyer</cp:lastModifiedBy>
  <cp:revision>1</cp:revision>
  <dcterms:created xsi:type="dcterms:W3CDTF">2016-01-12T19:00:00Z</dcterms:created>
  <dcterms:modified xsi:type="dcterms:W3CDTF">2016-01-12T19:33:00Z</dcterms:modified>
</cp:coreProperties>
</file>